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9C8C63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0F2AD7">
        <w:rPr>
          <w:rFonts w:ascii="Times New Roman" w:eastAsia="Arial Unicode MS" w:hAnsi="Times New Roman" w:cs="Times New Roman"/>
          <w:b/>
          <w:kern w:val="0"/>
          <w:sz w:val="24"/>
          <w:szCs w:val="24"/>
          <w:lang w:eastAsia="lv-LV"/>
          <w14:ligatures w14:val="none"/>
        </w:rPr>
        <w:t>69</w:t>
      </w:r>
    </w:p>
    <w:p w14:paraId="07E4FCFD" w14:textId="7FF53DD6"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242A8C">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38F0818F" w14:textId="77777777" w:rsidR="00242A8C" w:rsidRPr="00F26228" w:rsidRDefault="00242A8C" w:rsidP="00242A8C">
      <w:pPr>
        <w:tabs>
          <w:tab w:val="left" w:pos="9000"/>
        </w:tabs>
        <w:spacing w:after="0" w:line="240" w:lineRule="auto"/>
        <w:ind w:right="49"/>
        <w:jc w:val="both"/>
        <w:rPr>
          <w:rFonts w:ascii="Times New Roman" w:eastAsia="Times New Roman" w:hAnsi="Times New Roman" w:cs="Times New Roman"/>
          <w:b/>
          <w:noProof/>
          <w:color w:val="000000"/>
          <w:kern w:val="0"/>
          <w:sz w:val="24"/>
          <w:szCs w:val="24"/>
          <w:lang w:eastAsia="lv-LV"/>
          <w14:ligatures w14:val="none"/>
        </w:rPr>
      </w:pPr>
      <w:r w:rsidRPr="0098004A">
        <w:rPr>
          <w:rFonts w:ascii="Times New Roman" w:eastAsia="Times New Roman" w:hAnsi="Times New Roman" w:cs="Times New Roman"/>
          <w:b/>
          <w:kern w:val="0"/>
          <w:sz w:val="24"/>
          <w:szCs w:val="24"/>
          <w:lang w:eastAsia="lv-LV"/>
          <w14:ligatures w14:val="none"/>
        </w:rPr>
        <w:t xml:space="preserve">Par grozījumiem Madonas novada pašvaldības domes </w:t>
      </w:r>
      <w:r>
        <w:rPr>
          <w:rFonts w:ascii="Times New Roman" w:eastAsia="Times New Roman" w:hAnsi="Times New Roman" w:cs="Times New Roman"/>
          <w:b/>
          <w:kern w:val="0"/>
          <w:sz w:val="24"/>
          <w:szCs w:val="24"/>
          <w:lang w:eastAsia="lv-LV"/>
          <w14:ligatures w14:val="none"/>
        </w:rPr>
        <w:t>30.01.2026.</w:t>
      </w:r>
      <w:r w:rsidRPr="0098004A">
        <w:rPr>
          <w:rFonts w:ascii="Times New Roman" w:eastAsia="Times New Roman" w:hAnsi="Times New Roman" w:cs="Times New Roman"/>
          <w:b/>
          <w:kern w:val="0"/>
          <w:sz w:val="24"/>
          <w:szCs w:val="24"/>
          <w:lang w:eastAsia="lv-LV"/>
          <w14:ligatures w14:val="none"/>
        </w:rPr>
        <w:t xml:space="preserve"> lēmumā </w:t>
      </w:r>
      <w:bookmarkStart w:id="632" w:name="_Hlk203931024"/>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22</w:t>
      </w:r>
      <w:r w:rsidRPr="0098004A">
        <w:rPr>
          <w:rFonts w:ascii="Times New Roman" w:eastAsia="Times New Roman" w:hAnsi="Times New Roman" w:cs="Times New Roman"/>
          <w:b/>
          <w:kern w:val="0"/>
          <w:sz w:val="24"/>
          <w:szCs w:val="24"/>
          <w:lang w:eastAsia="lv-LV"/>
          <w14:ligatures w14:val="none"/>
        </w:rPr>
        <w:t xml:space="preserve"> “</w:t>
      </w:r>
      <w:r w:rsidRPr="00F26228">
        <w:rPr>
          <w:rFonts w:ascii="Times New Roman" w:eastAsia="Times New Roman" w:hAnsi="Times New Roman" w:cs="Times New Roman"/>
          <w:b/>
          <w:noProof/>
          <w:color w:val="000000"/>
          <w:kern w:val="0"/>
          <w:sz w:val="24"/>
          <w:szCs w:val="24"/>
          <w:lang w:eastAsia="lv-LV"/>
          <w14:ligatures w14:val="none"/>
        </w:rPr>
        <w:t>Par Madonas novada pašvaldības autoceļu un ielu sadalījumu uzturēšanas klasēs ziemas</w:t>
      </w:r>
    </w:p>
    <w:p w14:paraId="7DA71008" w14:textId="77777777" w:rsidR="00242A8C" w:rsidRDefault="00242A8C"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r w:rsidRPr="00F26228">
        <w:rPr>
          <w:rFonts w:ascii="Times New Roman" w:eastAsia="Times New Roman" w:hAnsi="Times New Roman" w:cs="Times New Roman"/>
          <w:b/>
          <w:noProof/>
          <w:color w:val="000000"/>
          <w:kern w:val="0"/>
          <w:sz w:val="24"/>
          <w:szCs w:val="24"/>
          <w:lang w:eastAsia="lv-LV"/>
          <w14:ligatures w14:val="none"/>
        </w:rPr>
        <w:t>un vasaras sezonai apstiprināša</w:t>
      </w:r>
      <w:r>
        <w:rPr>
          <w:rFonts w:ascii="Times New Roman" w:eastAsia="Times New Roman" w:hAnsi="Times New Roman" w:cs="Times New Roman"/>
          <w:b/>
          <w:noProof/>
          <w:color w:val="000000"/>
          <w:kern w:val="0"/>
          <w:sz w:val="24"/>
          <w:szCs w:val="24"/>
          <w:lang w:eastAsia="lv-LV"/>
          <w14:ligatures w14:val="none"/>
        </w:rPr>
        <w:t>nu</w:t>
      </w:r>
      <w:r w:rsidRPr="0098004A">
        <w:rPr>
          <w:rFonts w:ascii="Times New Roman" w:eastAsia="Times New Roman" w:hAnsi="Times New Roman" w:cs="Times New Roman"/>
          <w:b/>
          <w:kern w:val="0"/>
          <w:sz w:val="24"/>
          <w:szCs w:val="24"/>
          <w:lang w:eastAsia="lv-LV"/>
          <w14:ligatures w14:val="none"/>
        </w:rPr>
        <w:t>” (prot.</w:t>
      </w:r>
      <w:r>
        <w:rPr>
          <w:rFonts w:ascii="Times New Roman" w:eastAsia="Times New Roman" w:hAnsi="Times New Roman" w:cs="Times New Roman"/>
          <w:b/>
          <w:kern w:val="0"/>
          <w:sz w:val="24"/>
          <w:szCs w:val="24"/>
          <w:lang w:eastAsia="lv-LV"/>
          <w14:ligatures w14:val="none"/>
        </w:rPr>
        <w:t xml:space="preserve"> </w:t>
      </w:r>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1</w:t>
      </w:r>
      <w:r w:rsidRPr="0098004A">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22</w:t>
      </w:r>
      <w:r w:rsidRPr="0098004A">
        <w:rPr>
          <w:rFonts w:ascii="Times New Roman" w:eastAsia="Times New Roman" w:hAnsi="Times New Roman" w:cs="Times New Roman"/>
          <w:b/>
          <w:kern w:val="0"/>
          <w:sz w:val="24"/>
          <w:szCs w:val="24"/>
          <w:lang w:eastAsia="lv-LV"/>
          <w14:ligatures w14:val="none"/>
        </w:rPr>
        <w:t>. p.)</w:t>
      </w:r>
      <w:bookmarkEnd w:id="632"/>
    </w:p>
    <w:p w14:paraId="2613FE4B" w14:textId="77777777" w:rsidR="00242A8C" w:rsidRDefault="00242A8C" w:rsidP="00242A8C">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680F4721" w14:textId="77777777" w:rsidR="00242A8C" w:rsidRPr="00CD25C6" w:rsidRDefault="00242A8C" w:rsidP="00242A8C">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t xml:space="preserve">Madonas novada pašvaldības dome </w:t>
      </w:r>
      <w:r w:rsidRPr="00F26228">
        <w:rPr>
          <w:rFonts w:ascii="Times New Roman" w:eastAsia="Times New Roman" w:hAnsi="Times New Roman" w:cs="Times New Roman"/>
          <w:iCs/>
          <w:kern w:val="0"/>
          <w:sz w:val="24"/>
          <w:szCs w:val="24"/>
          <w:lang w:eastAsia="lv-LV"/>
          <w14:ligatures w14:val="none"/>
        </w:rPr>
        <w:t xml:space="preserve">30.01.2026. </w:t>
      </w:r>
      <w:r>
        <w:rPr>
          <w:rFonts w:ascii="Times New Roman" w:eastAsia="Times New Roman" w:hAnsi="Times New Roman" w:cs="Times New Roman"/>
          <w:iCs/>
          <w:kern w:val="0"/>
          <w:sz w:val="24"/>
          <w:szCs w:val="24"/>
          <w:lang w:eastAsia="lv-LV"/>
          <w14:ligatures w14:val="none"/>
        </w:rPr>
        <w:t xml:space="preserve">pieņēma </w:t>
      </w:r>
      <w:r w:rsidRPr="00F26228">
        <w:rPr>
          <w:rFonts w:ascii="Times New Roman" w:eastAsia="Times New Roman" w:hAnsi="Times New Roman" w:cs="Times New Roman"/>
          <w:iCs/>
          <w:kern w:val="0"/>
          <w:sz w:val="24"/>
          <w:szCs w:val="24"/>
          <w:lang w:eastAsia="lv-LV"/>
          <w14:ligatures w14:val="none"/>
        </w:rPr>
        <w:t>lēmum</w:t>
      </w:r>
      <w:r>
        <w:rPr>
          <w:rFonts w:ascii="Times New Roman" w:eastAsia="Times New Roman" w:hAnsi="Times New Roman" w:cs="Times New Roman"/>
          <w:iCs/>
          <w:kern w:val="0"/>
          <w:sz w:val="24"/>
          <w:szCs w:val="24"/>
          <w:lang w:eastAsia="lv-LV"/>
          <w14:ligatures w14:val="none"/>
        </w:rPr>
        <w:t>u</w:t>
      </w:r>
      <w:r w:rsidRPr="00F26228">
        <w:rPr>
          <w:rFonts w:ascii="Times New Roman" w:eastAsia="Times New Roman" w:hAnsi="Times New Roman" w:cs="Times New Roman"/>
          <w:iCs/>
          <w:kern w:val="0"/>
          <w:sz w:val="24"/>
          <w:szCs w:val="24"/>
          <w:lang w:eastAsia="lv-LV"/>
          <w14:ligatures w14:val="none"/>
        </w:rPr>
        <w:t xml:space="preserve"> Nr. 22 “Par Madonas novada pašvaldības autoceļu un ielu sadalījumu uzturēšanas klasēs ziemas</w:t>
      </w:r>
      <w:r>
        <w:rPr>
          <w:rFonts w:ascii="Times New Roman" w:eastAsia="Times New Roman" w:hAnsi="Times New Roman" w:cs="Times New Roman"/>
          <w:iCs/>
          <w:kern w:val="0"/>
          <w:sz w:val="24"/>
          <w:szCs w:val="24"/>
          <w:lang w:eastAsia="lv-LV"/>
          <w14:ligatures w14:val="none"/>
        </w:rPr>
        <w:t xml:space="preserve"> </w:t>
      </w:r>
      <w:r w:rsidRPr="00F26228">
        <w:rPr>
          <w:rFonts w:ascii="Times New Roman" w:eastAsia="Times New Roman" w:hAnsi="Times New Roman" w:cs="Times New Roman"/>
          <w:iCs/>
          <w:kern w:val="0"/>
          <w:sz w:val="24"/>
          <w:szCs w:val="24"/>
          <w:lang w:eastAsia="lv-LV"/>
          <w14:ligatures w14:val="none"/>
        </w:rPr>
        <w:t>un vasaras sezonai apstiprināšanu” (prot. Nr. 1, 22. p.)</w:t>
      </w:r>
      <w:r>
        <w:rPr>
          <w:rFonts w:ascii="Times New Roman" w:eastAsia="Times New Roman" w:hAnsi="Times New Roman" w:cs="Times New Roman"/>
          <w:iCs/>
          <w:kern w:val="0"/>
          <w:sz w:val="24"/>
          <w:szCs w:val="24"/>
          <w:lang w:eastAsia="lv-LV"/>
          <w14:ligatures w14:val="none"/>
        </w:rPr>
        <w:t xml:space="preserve">. </w:t>
      </w:r>
    </w:p>
    <w:p w14:paraId="2D28AC8F" w14:textId="77777777" w:rsidR="00242A8C" w:rsidRPr="0098004A" w:rsidRDefault="00242A8C" w:rsidP="00242A8C">
      <w:pPr>
        <w:spacing w:after="0" w:line="240" w:lineRule="auto"/>
        <w:ind w:firstLine="720"/>
        <w:jc w:val="both"/>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Pēc </w:t>
      </w:r>
      <w:r w:rsidRPr="00F26228">
        <w:rPr>
          <w:rFonts w:ascii="Times New Roman" w:eastAsia="Times New Roman" w:hAnsi="Times New Roman" w:cs="Times New Roman"/>
          <w:bCs/>
          <w:kern w:val="0"/>
          <w:sz w:val="24"/>
          <w:szCs w:val="24"/>
          <w:lang w:eastAsia="lv-LV"/>
          <w14:ligatures w14:val="none"/>
        </w:rPr>
        <w:t xml:space="preserve">Madonas novada pašvaldības autoceļu un ielu </w:t>
      </w:r>
      <w:r>
        <w:rPr>
          <w:rFonts w:ascii="Times New Roman" w:eastAsia="Times New Roman" w:hAnsi="Times New Roman" w:cs="Times New Roman"/>
          <w:bCs/>
          <w:kern w:val="0"/>
          <w:sz w:val="24"/>
          <w:szCs w:val="24"/>
          <w:lang w:eastAsia="lv-LV"/>
          <w14:ligatures w14:val="none"/>
        </w:rPr>
        <w:t xml:space="preserve">vasaras un ziemas sezonas ikdienas </w:t>
      </w:r>
      <w:r w:rsidRPr="00F26228">
        <w:rPr>
          <w:rFonts w:ascii="Times New Roman" w:eastAsia="Times New Roman" w:hAnsi="Times New Roman" w:cs="Times New Roman"/>
          <w:bCs/>
          <w:kern w:val="0"/>
          <w:sz w:val="24"/>
          <w:szCs w:val="24"/>
          <w:lang w:eastAsia="lv-LV"/>
          <w14:ligatures w14:val="none"/>
        </w:rPr>
        <w:t xml:space="preserve">uzturēšanas </w:t>
      </w:r>
      <w:r>
        <w:rPr>
          <w:rFonts w:ascii="Times New Roman" w:eastAsia="Times New Roman" w:hAnsi="Times New Roman" w:cs="Times New Roman"/>
          <w:bCs/>
          <w:kern w:val="0"/>
          <w:sz w:val="24"/>
          <w:szCs w:val="24"/>
          <w:lang w:eastAsia="lv-LV"/>
          <w14:ligatures w14:val="none"/>
        </w:rPr>
        <w:t xml:space="preserve">klašu saskaņošanas ar Satiksmes ministriju, četriem autoceļiem nepieciešams grozīt uzturēšanas klases, </w:t>
      </w:r>
      <w:r w:rsidRPr="00F26228">
        <w:rPr>
          <w:rFonts w:ascii="Times New Roman" w:eastAsia="Times New Roman" w:hAnsi="Times New Roman" w:cs="Times New Roman"/>
          <w:bCs/>
          <w:kern w:val="0"/>
          <w:sz w:val="24"/>
          <w:szCs w:val="24"/>
          <w:lang w:eastAsia="lv-LV"/>
          <w14:ligatures w14:val="none"/>
        </w:rPr>
        <w:t>ņemot vērā Ministru kabineta 2021. gada</w:t>
      </w:r>
      <w:r>
        <w:rPr>
          <w:rFonts w:ascii="Times New Roman" w:eastAsia="Times New Roman" w:hAnsi="Times New Roman" w:cs="Times New Roman"/>
          <w:bCs/>
          <w:kern w:val="0"/>
          <w:sz w:val="24"/>
          <w:szCs w:val="24"/>
          <w:lang w:eastAsia="lv-LV"/>
          <w14:ligatures w14:val="none"/>
        </w:rPr>
        <w:t xml:space="preserve"> </w:t>
      </w:r>
      <w:r w:rsidRPr="00F26228">
        <w:rPr>
          <w:rFonts w:ascii="Times New Roman" w:eastAsia="Times New Roman" w:hAnsi="Times New Roman" w:cs="Times New Roman"/>
          <w:bCs/>
          <w:kern w:val="0"/>
          <w:sz w:val="24"/>
          <w:szCs w:val="24"/>
          <w:lang w:eastAsia="lv-LV"/>
          <w14:ligatures w14:val="none"/>
        </w:rPr>
        <w:t>7. janvāra noteikumos Nr.</w:t>
      </w:r>
      <w:r>
        <w:rPr>
          <w:rFonts w:ascii="Times New Roman" w:eastAsia="Times New Roman" w:hAnsi="Times New Roman" w:cs="Times New Roman"/>
          <w:bCs/>
          <w:kern w:val="0"/>
          <w:sz w:val="24"/>
          <w:szCs w:val="24"/>
          <w:lang w:eastAsia="lv-LV"/>
          <w14:ligatures w14:val="none"/>
        </w:rPr>
        <w:t> </w:t>
      </w:r>
      <w:r w:rsidRPr="00F26228">
        <w:rPr>
          <w:rFonts w:ascii="Times New Roman" w:eastAsia="Times New Roman" w:hAnsi="Times New Roman" w:cs="Times New Roman"/>
          <w:bCs/>
          <w:kern w:val="0"/>
          <w:sz w:val="24"/>
          <w:szCs w:val="24"/>
          <w:lang w:eastAsia="lv-LV"/>
          <w14:ligatures w14:val="none"/>
        </w:rPr>
        <w:t>26 “Noteikumi par valsts un pašvaldību autoceļu ikdienas uzturēšanas</w:t>
      </w:r>
      <w:r>
        <w:rPr>
          <w:rFonts w:ascii="Times New Roman" w:eastAsia="Times New Roman" w:hAnsi="Times New Roman" w:cs="Times New Roman"/>
          <w:bCs/>
          <w:kern w:val="0"/>
          <w:sz w:val="24"/>
          <w:szCs w:val="24"/>
          <w:lang w:eastAsia="lv-LV"/>
          <w14:ligatures w14:val="none"/>
        </w:rPr>
        <w:t xml:space="preserve"> </w:t>
      </w:r>
      <w:r w:rsidRPr="00F26228">
        <w:rPr>
          <w:rFonts w:ascii="Times New Roman" w:eastAsia="Times New Roman" w:hAnsi="Times New Roman" w:cs="Times New Roman"/>
          <w:bCs/>
          <w:kern w:val="0"/>
          <w:sz w:val="24"/>
          <w:szCs w:val="24"/>
          <w:lang w:eastAsia="lv-LV"/>
          <w14:ligatures w14:val="none"/>
        </w:rPr>
        <w:t>prasībām un to izpildes kontroli” noteiktos kritērijus</w:t>
      </w:r>
      <w:r>
        <w:rPr>
          <w:rFonts w:ascii="Times New Roman" w:eastAsia="Times New Roman" w:hAnsi="Times New Roman" w:cs="Times New Roman"/>
          <w:bCs/>
          <w:kern w:val="0"/>
          <w:sz w:val="24"/>
          <w:szCs w:val="24"/>
          <w:lang w:eastAsia="lv-LV"/>
          <w14:ligatures w14:val="none"/>
        </w:rPr>
        <w:t>.</w:t>
      </w:r>
    </w:p>
    <w:p w14:paraId="59FD719E" w14:textId="6D01C0B2" w:rsidR="00242A8C" w:rsidRDefault="00242A8C" w:rsidP="00683957">
      <w:pPr>
        <w:widowControl w:val="0"/>
        <w:suppressAutoHyphens/>
        <w:spacing w:after="0" w:line="100" w:lineRule="atLeast"/>
        <w:ind w:firstLine="720"/>
        <w:jc w:val="both"/>
        <w:rPr>
          <w:rFonts w:ascii="Times New Roman" w:eastAsia="SimSun" w:hAnsi="Times New Roman" w:cs="Times New Roman"/>
          <w:sz w:val="24"/>
          <w:szCs w:val="24"/>
          <w:lang w:eastAsia="ar-SA"/>
          <w14:ligatures w14:val="none"/>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 xml:space="preserve">, </w:t>
      </w:r>
      <w:r w:rsidRPr="00F82707">
        <w:rPr>
          <w:rFonts w:ascii="Times New Roman" w:eastAsia="Calibri" w:hAnsi="Times New Roman" w:cs="Times New Roman"/>
          <w:sz w:val="24"/>
          <w:szCs w:val="24"/>
          <w:shd w:val="clear" w:color="auto" w:fill="FFFFFF"/>
        </w:rPr>
        <w:t>ņemot vērā 18.03.2026. Attīstības komitejas atzinumu,</w:t>
      </w:r>
      <w:r w:rsidRPr="00F82707">
        <w:rPr>
          <w:rFonts w:ascii="Calibri" w:eastAsia="Calibri" w:hAnsi="Calibri" w:cs="Times New Roman"/>
          <w:szCs w:val="20"/>
          <w:shd w:val="clear" w:color="auto" w:fill="FFFFFF"/>
        </w:rPr>
        <w:t xml:space="preserve"> </w:t>
      </w:r>
      <w:r w:rsidR="00683957">
        <w:rPr>
          <w:rFonts w:ascii="Times New Roman" w:hAnsi="Times New Roman" w:cs="Times New Roman"/>
          <w:b/>
          <w:kern w:val="0"/>
          <w:sz w:val="24"/>
          <w:szCs w:val="24"/>
          <w14:ligatures w14:val="none"/>
        </w:rPr>
        <w:t xml:space="preserve">atklāti balsojot: PAR – 17 </w:t>
      </w:r>
      <w:r w:rsidR="00683957">
        <w:rPr>
          <w:rFonts w:ascii="Times New Roman" w:hAnsi="Times New Roman" w:cs="Times New Roman"/>
          <w:kern w:val="0"/>
          <w:sz w:val="24"/>
          <w:szCs w:val="24"/>
          <w14:ligatures w14:val="none"/>
        </w:rPr>
        <w:t>(</w:t>
      </w:r>
      <w:r w:rsidR="0068395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683957">
        <w:rPr>
          <w:rFonts w:ascii="Times New Roman" w:hAnsi="Times New Roman" w:cs="Times New Roman"/>
          <w:bCs/>
          <w:kern w:val="0"/>
          <w:sz w:val="24"/>
          <w:szCs w:val="24"/>
          <w14:ligatures w14:val="none"/>
        </w:rPr>
        <w:t>)</w:t>
      </w:r>
      <w:r w:rsidR="00683957">
        <w:rPr>
          <w:rFonts w:ascii="Times New Roman" w:hAnsi="Times New Roman" w:cs="Times New Roman"/>
          <w:kern w:val="0"/>
          <w:sz w:val="24"/>
          <w:szCs w:val="24"/>
          <w14:ligatures w14:val="none"/>
        </w:rPr>
        <w:t xml:space="preserve">, </w:t>
      </w:r>
      <w:r w:rsidR="00683957">
        <w:rPr>
          <w:rFonts w:ascii="Times New Roman" w:hAnsi="Times New Roman" w:cs="Times New Roman"/>
          <w:b/>
          <w:kern w:val="0"/>
          <w:sz w:val="24"/>
          <w:szCs w:val="24"/>
          <w14:ligatures w14:val="none"/>
        </w:rPr>
        <w:t xml:space="preserve">PRET </w:t>
      </w:r>
      <w:r w:rsidR="00683957">
        <w:rPr>
          <w:rFonts w:ascii="Times New Roman" w:hAnsi="Times New Roman" w:cs="Times New Roman"/>
          <w:b/>
          <w:bCs/>
          <w:kern w:val="0"/>
          <w:sz w:val="24"/>
          <w:szCs w:val="24"/>
          <w14:ligatures w14:val="none"/>
        </w:rPr>
        <w:t>– NAV</w:t>
      </w:r>
      <w:r w:rsidR="00683957">
        <w:rPr>
          <w:rFonts w:ascii="Times New Roman" w:hAnsi="Times New Roman" w:cs="Times New Roman"/>
          <w:b/>
          <w:kern w:val="0"/>
          <w:sz w:val="24"/>
          <w:szCs w:val="24"/>
          <w14:ligatures w14:val="none"/>
        </w:rPr>
        <w:t>, ATTURAS – NAV,</w:t>
      </w:r>
      <w:r w:rsidR="00683957">
        <w:rPr>
          <w:rFonts w:ascii="Times New Roman" w:hAnsi="Times New Roman" w:cs="Times New Roman"/>
          <w:kern w:val="0"/>
          <w:sz w:val="24"/>
          <w:szCs w:val="24"/>
          <w14:ligatures w14:val="none"/>
        </w:rPr>
        <w:t xml:space="preserve"> Madonas novada pašvaldības dome </w:t>
      </w:r>
      <w:r w:rsidR="00683957">
        <w:rPr>
          <w:rFonts w:ascii="Times New Roman" w:hAnsi="Times New Roman" w:cs="Times New Roman"/>
          <w:b/>
          <w:kern w:val="0"/>
          <w:sz w:val="24"/>
          <w:szCs w:val="24"/>
          <w14:ligatures w14:val="none"/>
        </w:rPr>
        <w:t>NOLEMJ:</w:t>
      </w:r>
      <w:r w:rsidR="00683957">
        <w:rPr>
          <w:rFonts w:eastAsia="Calibri"/>
          <w:b/>
          <w:kern w:val="0"/>
          <w:lang w:eastAsia="hi-IN" w:bidi="hi-IN"/>
          <w14:ligatures w14:val="none"/>
        </w:rPr>
        <w:t xml:space="preserve">     </w:t>
      </w:r>
      <w:r w:rsidR="00683957">
        <w:rPr>
          <w:rFonts w:ascii="Times New Roman" w:eastAsia="SimSun" w:hAnsi="Times New Roman" w:cs="Times New Roman"/>
          <w:sz w:val="24"/>
          <w:szCs w:val="24"/>
          <w:lang w:eastAsia="ar-SA"/>
          <w14:ligatures w14:val="none"/>
        </w:rPr>
        <w:t xml:space="preserve"> </w:t>
      </w:r>
    </w:p>
    <w:p w14:paraId="4431EECA" w14:textId="77777777" w:rsidR="00683957" w:rsidRPr="00652137" w:rsidRDefault="00683957" w:rsidP="00683957">
      <w:pPr>
        <w:widowControl w:val="0"/>
        <w:suppressAutoHyphens/>
        <w:spacing w:after="0" w:line="100" w:lineRule="atLeast"/>
        <w:ind w:firstLine="720"/>
        <w:jc w:val="both"/>
        <w:rPr>
          <w:rFonts w:ascii="Times New Roman" w:eastAsia="Times New Roman" w:hAnsi="Times New Roman" w:cs="Times New Roman"/>
          <w:kern w:val="0"/>
          <w:sz w:val="24"/>
          <w:szCs w:val="24"/>
          <w:lang w:eastAsia="lv-LV"/>
          <w14:ligatures w14:val="none"/>
        </w:rPr>
      </w:pPr>
    </w:p>
    <w:p w14:paraId="6AFCA88A" w14:textId="77777777" w:rsidR="00242A8C" w:rsidRPr="00417134" w:rsidRDefault="00242A8C" w:rsidP="00242A8C">
      <w:pPr>
        <w:numPr>
          <w:ilvl w:val="0"/>
          <w:numId w:val="14"/>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Veikt grozījumus </w:t>
      </w:r>
      <w:r w:rsidRPr="00417134">
        <w:rPr>
          <w:rFonts w:ascii="Times New Roman" w:eastAsia="Times New Roman" w:hAnsi="Times New Roman" w:cs="Times New Roman"/>
          <w:kern w:val="0"/>
          <w:sz w:val="24"/>
          <w:szCs w:val="24"/>
          <w:lang w:eastAsia="lv-LV"/>
          <w14:ligatures w14:val="none"/>
        </w:rPr>
        <w:t>30.01.2026. lēmum</w:t>
      </w:r>
      <w:r>
        <w:rPr>
          <w:rFonts w:ascii="Times New Roman" w:eastAsia="Times New Roman" w:hAnsi="Times New Roman" w:cs="Times New Roman"/>
          <w:kern w:val="0"/>
          <w:sz w:val="24"/>
          <w:szCs w:val="24"/>
          <w:lang w:eastAsia="lv-LV"/>
          <w14:ligatures w14:val="none"/>
        </w:rPr>
        <w:t>a</w:t>
      </w:r>
      <w:r w:rsidRPr="00417134">
        <w:rPr>
          <w:rFonts w:ascii="Times New Roman" w:eastAsia="Times New Roman" w:hAnsi="Times New Roman" w:cs="Times New Roman"/>
          <w:kern w:val="0"/>
          <w:sz w:val="24"/>
          <w:szCs w:val="24"/>
          <w:lang w:eastAsia="lv-LV"/>
          <w14:ligatures w14:val="none"/>
        </w:rPr>
        <w:t xml:space="preserve"> Nr. 22 “Par Madonas novada pašvaldības autoceļu un ielu sadalījumu uzturēšanas klasēs ziemas</w:t>
      </w:r>
      <w:r>
        <w:rPr>
          <w:rFonts w:ascii="Times New Roman" w:eastAsia="Times New Roman" w:hAnsi="Times New Roman" w:cs="Times New Roman"/>
          <w:kern w:val="0"/>
          <w:sz w:val="24"/>
          <w:szCs w:val="24"/>
          <w:lang w:eastAsia="lv-LV"/>
          <w14:ligatures w14:val="none"/>
        </w:rPr>
        <w:t xml:space="preserve"> </w:t>
      </w:r>
      <w:r w:rsidRPr="00417134">
        <w:rPr>
          <w:rFonts w:ascii="Times New Roman" w:eastAsia="Times New Roman" w:hAnsi="Times New Roman" w:cs="Times New Roman"/>
          <w:kern w:val="0"/>
          <w:sz w:val="24"/>
          <w:szCs w:val="24"/>
          <w:lang w:eastAsia="lv-LV"/>
          <w14:ligatures w14:val="none"/>
        </w:rPr>
        <w:t xml:space="preserve">un vasaras sezonai apstiprināšanu” (prot. Nr. 1, 22. p.) </w:t>
      </w:r>
      <w:r>
        <w:rPr>
          <w:rFonts w:ascii="Times New Roman" w:eastAsia="Times New Roman" w:hAnsi="Times New Roman" w:cs="Times New Roman"/>
          <w:kern w:val="0"/>
          <w:sz w:val="24"/>
          <w:szCs w:val="24"/>
          <w:lang w:eastAsia="lv-LV"/>
          <w14:ligatures w14:val="none"/>
        </w:rPr>
        <w:t>P</w:t>
      </w:r>
      <w:r w:rsidRPr="00417134">
        <w:rPr>
          <w:rFonts w:ascii="Times New Roman" w:eastAsia="Times New Roman" w:hAnsi="Times New Roman" w:cs="Times New Roman"/>
          <w:kern w:val="0"/>
          <w:sz w:val="24"/>
          <w:szCs w:val="24"/>
          <w:lang w:eastAsia="lv-LV"/>
          <w14:ligatures w14:val="none"/>
        </w:rPr>
        <w:t>ielikumā Nr. 1 un Pielikumā Nr. 2</w:t>
      </w:r>
      <w:r>
        <w:rPr>
          <w:rFonts w:ascii="Times New Roman" w:eastAsia="Times New Roman" w:hAnsi="Times New Roman" w:cs="Times New Roman"/>
          <w:kern w:val="0"/>
          <w:sz w:val="24"/>
          <w:szCs w:val="24"/>
          <w:lang w:eastAsia="lv-LV"/>
          <w14:ligatures w14:val="none"/>
        </w:rPr>
        <w:t xml:space="preserve">. </w:t>
      </w:r>
    </w:p>
    <w:p w14:paraId="315C024E" w14:textId="77777777" w:rsidR="00242A8C" w:rsidRDefault="00242A8C" w:rsidP="00C1256C">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D995AFE" w14:textId="77777777" w:rsidR="00242A8C" w:rsidRPr="006D15D2" w:rsidRDefault="00242A8C" w:rsidP="00242A8C">
      <w:pPr>
        <w:rPr>
          <w:rFonts w:ascii="Times New Roman" w:eastAsia="SimSun" w:hAnsi="Times New Roman" w:cs="Arial"/>
          <w:i/>
          <w:iCs/>
          <w:kern w:val="1"/>
          <w:sz w:val="24"/>
          <w:szCs w:val="24"/>
          <w:lang w:eastAsia="hi-IN" w:bidi="hi-IN"/>
          <w14:ligatures w14:val="none"/>
        </w:rPr>
      </w:pPr>
      <w:proofErr w:type="spellStart"/>
      <w:r w:rsidRPr="006D15D2">
        <w:rPr>
          <w:rFonts w:ascii="Times New Roman" w:eastAsia="SimSun" w:hAnsi="Times New Roman" w:cs="Arial"/>
          <w:i/>
          <w:iCs/>
          <w:kern w:val="1"/>
          <w:sz w:val="24"/>
          <w:szCs w:val="24"/>
          <w:lang w:eastAsia="hi-IN" w:bidi="hi-IN"/>
          <w14:ligatures w14:val="none"/>
        </w:rPr>
        <w:t>Galeja</w:t>
      </w:r>
      <w:proofErr w:type="spellEnd"/>
      <w:r w:rsidRPr="006D15D2">
        <w:rPr>
          <w:rFonts w:ascii="Times New Roman" w:eastAsia="SimSun" w:hAnsi="Times New Roman" w:cs="Arial"/>
          <w:i/>
          <w:iCs/>
          <w:kern w:val="1"/>
          <w:sz w:val="24"/>
          <w:szCs w:val="24"/>
          <w:lang w:eastAsia="hi-IN" w:bidi="hi-IN"/>
          <w14:ligatures w14:val="none"/>
        </w:rPr>
        <w:t xml:space="preserve"> 29360277</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BC96B" w14:textId="77777777" w:rsidR="009E428C" w:rsidRPr="00CA050C" w:rsidRDefault="009E428C">
      <w:pPr>
        <w:spacing w:after="0" w:line="240" w:lineRule="auto"/>
      </w:pPr>
      <w:r w:rsidRPr="00CA050C">
        <w:separator/>
      </w:r>
    </w:p>
  </w:endnote>
  <w:endnote w:type="continuationSeparator" w:id="0">
    <w:p w14:paraId="103FADE6" w14:textId="77777777" w:rsidR="009E428C" w:rsidRPr="00CA050C" w:rsidRDefault="009E428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6D88" w14:textId="77777777" w:rsidR="009E428C" w:rsidRPr="00CA050C" w:rsidRDefault="009E428C">
      <w:pPr>
        <w:spacing w:after="0" w:line="240" w:lineRule="auto"/>
      </w:pPr>
      <w:r w:rsidRPr="00CA050C">
        <w:separator/>
      </w:r>
    </w:p>
  </w:footnote>
  <w:footnote w:type="continuationSeparator" w:id="0">
    <w:p w14:paraId="6C037940" w14:textId="77777777" w:rsidR="009E428C" w:rsidRPr="00CA050C" w:rsidRDefault="009E428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2AD7"/>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5C3"/>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957"/>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08C6"/>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513E"/>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28C"/>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1</Pages>
  <Words>1282</Words>
  <Characters>731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743</cp:revision>
  <dcterms:created xsi:type="dcterms:W3CDTF">2024-09-06T08:06:00Z</dcterms:created>
  <dcterms:modified xsi:type="dcterms:W3CDTF">2026-04-01T09:14:00Z</dcterms:modified>
</cp:coreProperties>
</file>